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A9" w:rsidRPr="005906A9" w:rsidRDefault="005906A9" w:rsidP="005906A9">
      <w:pPr>
        <w:pStyle w:val="NoSpacing"/>
        <w:jc w:val="center"/>
        <w:rPr>
          <w:rFonts w:ascii="Times New Roman" w:hAnsi="Times New Roman" w:cs="Times New Roman"/>
          <w:b/>
          <w:sz w:val="24"/>
          <w:szCs w:val="24"/>
        </w:rPr>
      </w:pPr>
      <w:r w:rsidRPr="005906A9">
        <w:rPr>
          <w:rFonts w:ascii="Times New Roman" w:hAnsi="Times New Roman" w:cs="Times New Roman"/>
          <w:b/>
          <w:sz w:val="24"/>
          <w:szCs w:val="24"/>
        </w:rPr>
        <w:t>Introduction to Hospital Operations</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Instructor Names:  Bret Smith &amp; Steve Jonas</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Title of Class: Introduction to Hospital Operations</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Length of Class: 1 hour</w:t>
      </w:r>
    </w:p>
    <w:p w:rsidR="005906A9" w:rsidRPr="005906A9" w:rsidRDefault="005906A9" w:rsidP="005906A9">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6A9">
        <w:rPr>
          <w:rFonts w:ascii="Times New Roman" w:hAnsi="Times New Roman" w:cs="Times New Roman"/>
          <w:sz w:val="24"/>
          <w:szCs w:val="24"/>
        </w:rPr>
        <w:t xml:space="preserve">Class Description: </w:t>
      </w:r>
      <w:r w:rsidRPr="005906A9">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class is designed for all operators and will review the Hospital Emergency Operations Plan.  Whether a seasoned operator or a new HAM, this course is mandatory for serving as a hospital operator.  Specific areas included are; deployment &amp; activation, situational awareness, presentation, the ICS structure and how we fit in, modes and methods of communicating traffic and information, deactivation and personal issues. </w:t>
      </w:r>
    </w:p>
    <w:p w:rsidR="00981022" w:rsidRPr="005906A9" w:rsidRDefault="005906A9">
      <w:pPr>
        <w:rPr>
          <w:rFonts w:ascii="Times New Roman" w:hAnsi="Times New Roman" w:cs="Times New Roman"/>
          <w:sz w:val="24"/>
          <w:szCs w:val="24"/>
        </w:rPr>
      </w:pPr>
    </w:p>
    <w:p w:rsidR="005906A9" w:rsidRPr="005906A9" w:rsidRDefault="005906A9">
      <w:pPr>
        <w:rPr>
          <w:rFonts w:ascii="Times New Roman" w:hAnsi="Times New Roman" w:cs="Times New Roman"/>
          <w:sz w:val="24"/>
          <w:szCs w:val="24"/>
        </w:rPr>
      </w:pPr>
    </w:p>
    <w:p w:rsidR="005906A9" w:rsidRPr="005906A9" w:rsidRDefault="005906A9" w:rsidP="005906A9">
      <w:pPr>
        <w:jc w:val="center"/>
        <w:rPr>
          <w:rFonts w:ascii="Times New Roman" w:hAnsi="Times New Roman" w:cs="Times New Roman"/>
          <w:b/>
          <w:sz w:val="24"/>
          <w:szCs w:val="24"/>
        </w:rPr>
      </w:pPr>
      <w:r w:rsidRPr="005906A9">
        <w:rPr>
          <w:rFonts w:ascii="Times New Roman" w:hAnsi="Times New Roman" w:cs="Times New Roman"/>
          <w:b/>
          <w:sz w:val="24"/>
          <w:szCs w:val="24"/>
        </w:rPr>
        <w:t>Hospital GHA911 / WebEOC</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Instructor Name: Yusuf Rahman</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Title of Class: Hospital GHA911 / WebEOC</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Length of Class: 1 hour</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Class Description: This class is for all operators and will cover how to navigate and use the GHA911/WebEOC system for situational awareness as well as reporting status updates.  We will demonstrate a simulated "disaster” and how operators can work as a team to give status updates for mutual support.</w:t>
      </w:r>
    </w:p>
    <w:p w:rsidR="005906A9" w:rsidRPr="005906A9" w:rsidRDefault="005906A9">
      <w:pPr>
        <w:rPr>
          <w:rFonts w:ascii="Times New Roman" w:hAnsi="Times New Roman" w:cs="Times New Roman"/>
          <w:sz w:val="24"/>
          <w:szCs w:val="24"/>
        </w:rPr>
      </w:pPr>
    </w:p>
    <w:p w:rsidR="005906A9" w:rsidRPr="005906A9" w:rsidRDefault="005906A9" w:rsidP="005906A9">
      <w:pPr>
        <w:jc w:val="center"/>
        <w:rPr>
          <w:rFonts w:ascii="Times New Roman" w:hAnsi="Times New Roman" w:cs="Times New Roman"/>
          <w:b/>
          <w:sz w:val="24"/>
          <w:szCs w:val="24"/>
        </w:rPr>
      </w:pPr>
      <w:proofErr w:type="spellStart"/>
      <w:r w:rsidRPr="005906A9">
        <w:rPr>
          <w:rFonts w:ascii="Times New Roman" w:hAnsi="Times New Roman" w:cs="Times New Roman"/>
          <w:b/>
          <w:sz w:val="24"/>
          <w:szCs w:val="24"/>
        </w:rPr>
        <w:t>Winlink</w:t>
      </w:r>
      <w:proofErr w:type="spellEnd"/>
      <w:r w:rsidRPr="005906A9">
        <w:rPr>
          <w:rFonts w:ascii="Times New Roman" w:hAnsi="Times New Roman" w:cs="Times New Roman"/>
          <w:b/>
          <w:sz w:val="24"/>
          <w:szCs w:val="24"/>
        </w:rPr>
        <w:t xml:space="preserve"> 2000 for Hospital Communications</w:t>
      </w:r>
    </w:p>
    <w:p w:rsidR="005906A9" w:rsidRPr="005906A9" w:rsidRDefault="005906A9" w:rsidP="005906A9">
      <w:pPr>
        <w:pStyle w:val="NoSpacing"/>
        <w:rPr>
          <w:rFonts w:ascii="Times New Roman" w:hAnsi="Times New Roman" w:cs="Times New Roman"/>
          <w:sz w:val="24"/>
          <w:szCs w:val="24"/>
        </w:rPr>
      </w:pPr>
      <w:r w:rsidRPr="005906A9">
        <w:rPr>
          <w:rFonts w:ascii="Times New Roman" w:hAnsi="Times New Roman" w:cs="Times New Roman"/>
          <w:sz w:val="24"/>
          <w:szCs w:val="24"/>
        </w:rPr>
        <w:t>Instructor Names: Bret Smith &amp; John Davis</w:t>
      </w:r>
    </w:p>
    <w:p w:rsidR="005906A9" w:rsidRPr="005906A9" w:rsidRDefault="005906A9" w:rsidP="005906A9">
      <w:pPr>
        <w:pStyle w:val="NoSpacing"/>
        <w:rPr>
          <w:rFonts w:ascii="Times New Roman" w:hAnsi="Times New Roman" w:cs="Times New Roman"/>
          <w:sz w:val="24"/>
          <w:szCs w:val="24"/>
        </w:rPr>
      </w:pPr>
    </w:p>
    <w:p w:rsidR="005906A9" w:rsidRPr="005906A9" w:rsidRDefault="005906A9" w:rsidP="005906A9">
      <w:pPr>
        <w:pStyle w:val="NoSpacing"/>
        <w:rPr>
          <w:rFonts w:ascii="Times New Roman" w:hAnsi="Times New Roman" w:cs="Times New Roman"/>
          <w:sz w:val="24"/>
          <w:szCs w:val="24"/>
        </w:rPr>
      </w:pPr>
      <w:r w:rsidRPr="005906A9">
        <w:rPr>
          <w:rFonts w:ascii="Times New Roman" w:hAnsi="Times New Roman" w:cs="Times New Roman"/>
          <w:sz w:val="24"/>
          <w:szCs w:val="24"/>
        </w:rPr>
        <w:t xml:space="preserve">Title of Class: </w:t>
      </w:r>
      <w:proofErr w:type="spellStart"/>
      <w:r w:rsidRPr="005906A9">
        <w:rPr>
          <w:rFonts w:ascii="Times New Roman" w:hAnsi="Times New Roman" w:cs="Times New Roman"/>
          <w:sz w:val="24"/>
          <w:szCs w:val="24"/>
        </w:rPr>
        <w:t>Winlink</w:t>
      </w:r>
      <w:proofErr w:type="spellEnd"/>
      <w:r w:rsidRPr="005906A9">
        <w:rPr>
          <w:rFonts w:ascii="Times New Roman" w:hAnsi="Times New Roman" w:cs="Times New Roman"/>
          <w:sz w:val="24"/>
          <w:szCs w:val="24"/>
        </w:rPr>
        <w:t xml:space="preserve"> 2000 for Hospital Communications</w:t>
      </w:r>
    </w:p>
    <w:p w:rsidR="005906A9" w:rsidRPr="005906A9" w:rsidRDefault="005906A9" w:rsidP="005906A9">
      <w:pPr>
        <w:pStyle w:val="NoSpacing"/>
        <w:rPr>
          <w:rFonts w:ascii="Times New Roman" w:hAnsi="Times New Roman" w:cs="Times New Roman"/>
          <w:sz w:val="24"/>
          <w:szCs w:val="24"/>
        </w:rPr>
      </w:pPr>
    </w:p>
    <w:p w:rsidR="005906A9" w:rsidRPr="005906A9" w:rsidRDefault="005906A9" w:rsidP="005906A9">
      <w:pPr>
        <w:pStyle w:val="NoSpacing"/>
        <w:rPr>
          <w:rFonts w:ascii="Times New Roman" w:hAnsi="Times New Roman" w:cs="Times New Roman"/>
          <w:sz w:val="24"/>
          <w:szCs w:val="24"/>
        </w:rPr>
      </w:pPr>
      <w:r w:rsidRPr="005906A9">
        <w:rPr>
          <w:rFonts w:ascii="Times New Roman" w:hAnsi="Times New Roman" w:cs="Times New Roman"/>
          <w:sz w:val="24"/>
          <w:szCs w:val="24"/>
        </w:rPr>
        <w:t>Length of Class: 1.5 hours</w:t>
      </w:r>
    </w:p>
    <w:p w:rsidR="005906A9" w:rsidRPr="005906A9" w:rsidRDefault="005906A9" w:rsidP="005906A9">
      <w:pPr>
        <w:pStyle w:val="NoSpacing"/>
        <w:rPr>
          <w:rFonts w:ascii="Times New Roman" w:hAnsi="Times New Roman" w:cs="Times New Roman"/>
          <w:sz w:val="24"/>
          <w:szCs w:val="24"/>
        </w:rPr>
      </w:pPr>
    </w:p>
    <w:p w:rsidR="005906A9" w:rsidRPr="005906A9" w:rsidRDefault="005906A9" w:rsidP="005906A9">
      <w:pPr>
        <w:pStyle w:val="NoSpacing"/>
        <w:rPr>
          <w:rFonts w:ascii="Times New Roman" w:hAnsi="Times New Roman" w:cs="Times New Roman"/>
          <w:sz w:val="24"/>
          <w:szCs w:val="24"/>
        </w:rPr>
      </w:pPr>
      <w:r w:rsidRPr="005906A9">
        <w:rPr>
          <w:rFonts w:ascii="Times New Roman" w:hAnsi="Times New Roman" w:cs="Times New Roman"/>
          <w:sz w:val="24"/>
          <w:szCs w:val="24"/>
        </w:rPr>
        <w:t xml:space="preserve">Class Description:  This will be an “advanced” class for all operators with a working knowledge of </w:t>
      </w:r>
      <w:proofErr w:type="spellStart"/>
      <w:r w:rsidRPr="005906A9">
        <w:rPr>
          <w:rFonts w:ascii="Times New Roman" w:hAnsi="Times New Roman" w:cs="Times New Roman"/>
          <w:sz w:val="24"/>
          <w:szCs w:val="24"/>
        </w:rPr>
        <w:t>Winlink</w:t>
      </w:r>
      <w:proofErr w:type="spellEnd"/>
      <w:r w:rsidRPr="005906A9">
        <w:rPr>
          <w:rFonts w:ascii="Times New Roman" w:hAnsi="Times New Roman" w:cs="Times New Roman"/>
          <w:sz w:val="24"/>
          <w:szCs w:val="24"/>
        </w:rPr>
        <w:t xml:space="preserve"> and its various modes (</w:t>
      </w:r>
      <w:proofErr w:type="spellStart"/>
      <w:r w:rsidRPr="005906A9">
        <w:rPr>
          <w:rFonts w:ascii="Times New Roman" w:hAnsi="Times New Roman" w:cs="Times New Roman"/>
          <w:sz w:val="24"/>
          <w:szCs w:val="24"/>
        </w:rPr>
        <w:t>Winmor</w:t>
      </w:r>
      <w:proofErr w:type="spellEnd"/>
      <w:r w:rsidRPr="005906A9">
        <w:rPr>
          <w:rFonts w:ascii="Times New Roman" w:hAnsi="Times New Roman" w:cs="Times New Roman"/>
          <w:sz w:val="24"/>
          <w:szCs w:val="24"/>
        </w:rPr>
        <w:t xml:space="preserve">, </w:t>
      </w:r>
      <w:proofErr w:type="spellStart"/>
      <w:r w:rsidRPr="005906A9">
        <w:rPr>
          <w:rFonts w:ascii="Times New Roman" w:hAnsi="Times New Roman" w:cs="Times New Roman"/>
          <w:sz w:val="24"/>
          <w:szCs w:val="24"/>
        </w:rPr>
        <w:t>Winmor</w:t>
      </w:r>
      <w:proofErr w:type="spellEnd"/>
      <w:r w:rsidRPr="005906A9">
        <w:rPr>
          <w:rFonts w:ascii="Times New Roman" w:hAnsi="Times New Roman" w:cs="Times New Roman"/>
          <w:sz w:val="24"/>
          <w:szCs w:val="24"/>
        </w:rPr>
        <w:t xml:space="preserve"> P2P, Packet, Packet P2P, and </w:t>
      </w:r>
      <w:proofErr w:type="spellStart"/>
      <w:r w:rsidRPr="005906A9">
        <w:rPr>
          <w:rFonts w:ascii="Times New Roman" w:hAnsi="Times New Roman" w:cs="Times New Roman"/>
          <w:sz w:val="24"/>
          <w:szCs w:val="24"/>
        </w:rPr>
        <w:t>Pactor</w:t>
      </w:r>
      <w:proofErr w:type="spellEnd"/>
      <w:r w:rsidRPr="005906A9">
        <w:rPr>
          <w:rFonts w:ascii="Times New Roman" w:hAnsi="Times New Roman" w:cs="Times New Roman"/>
          <w:sz w:val="24"/>
          <w:szCs w:val="24"/>
        </w:rPr>
        <w:t xml:space="preserve">).  We will demonstrate utilizing templates for ICS forms (IC-213, IC-205, IC-205a and IC-309), completion of the forms and transmitting.  We will discuss other requirements for message transmission and how operators can utilize the </w:t>
      </w:r>
      <w:proofErr w:type="spellStart"/>
      <w:r w:rsidRPr="005906A9">
        <w:rPr>
          <w:rFonts w:ascii="Times New Roman" w:hAnsi="Times New Roman" w:cs="Times New Roman"/>
          <w:sz w:val="24"/>
          <w:szCs w:val="24"/>
        </w:rPr>
        <w:t>Winlink</w:t>
      </w:r>
      <w:proofErr w:type="spellEnd"/>
      <w:r w:rsidRPr="005906A9">
        <w:rPr>
          <w:rFonts w:ascii="Times New Roman" w:hAnsi="Times New Roman" w:cs="Times New Roman"/>
          <w:sz w:val="24"/>
          <w:szCs w:val="24"/>
        </w:rPr>
        <w:t xml:space="preserve"> Express suite for various tasks.  A fundamental knowledge of </w:t>
      </w:r>
      <w:proofErr w:type="spellStart"/>
      <w:r w:rsidRPr="005906A9">
        <w:rPr>
          <w:rFonts w:ascii="Times New Roman" w:hAnsi="Times New Roman" w:cs="Times New Roman"/>
          <w:sz w:val="24"/>
          <w:szCs w:val="24"/>
        </w:rPr>
        <w:t>Winlink</w:t>
      </w:r>
      <w:proofErr w:type="spellEnd"/>
      <w:r w:rsidRPr="005906A9">
        <w:rPr>
          <w:rFonts w:ascii="Times New Roman" w:hAnsi="Times New Roman" w:cs="Times New Roman"/>
          <w:sz w:val="24"/>
          <w:szCs w:val="24"/>
        </w:rPr>
        <w:t xml:space="preserve"> Express is strongly recommended.</w:t>
      </w:r>
    </w:p>
    <w:p w:rsidR="005906A9" w:rsidRPr="005906A9" w:rsidRDefault="005906A9">
      <w:pPr>
        <w:rPr>
          <w:rFonts w:ascii="Times New Roman" w:hAnsi="Times New Roman" w:cs="Times New Roman"/>
          <w:sz w:val="24"/>
          <w:szCs w:val="24"/>
        </w:rPr>
      </w:pPr>
    </w:p>
    <w:p w:rsidR="005906A9" w:rsidRPr="005906A9" w:rsidRDefault="005906A9">
      <w:pPr>
        <w:rPr>
          <w:rFonts w:ascii="Times New Roman" w:hAnsi="Times New Roman" w:cs="Times New Roman"/>
          <w:sz w:val="24"/>
          <w:szCs w:val="24"/>
        </w:rPr>
      </w:pPr>
    </w:p>
    <w:p w:rsidR="005906A9" w:rsidRPr="005906A9" w:rsidRDefault="005906A9" w:rsidP="005906A9">
      <w:pPr>
        <w:jc w:val="center"/>
        <w:rPr>
          <w:rFonts w:ascii="Times New Roman" w:hAnsi="Times New Roman" w:cs="Times New Roman"/>
          <w:b/>
          <w:sz w:val="24"/>
          <w:szCs w:val="24"/>
        </w:rPr>
      </w:pPr>
      <w:r w:rsidRPr="005906A9">
        <w:rPr>
          <w:rFonts w:ascii="Times New Roman" w:hAnsi="Times New Roman" w:cs="Times New Roman"/>
          <w:b/>
          <w:sz w:val="24"/>
          <w:szCs w:val="24"/>
        </w:rPr>
        <w:lastRenderedPageBreak/>
        <w:t>HIPAA for Hospital Operations</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Instructor Name: Michael Patterson</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Title of Class: HIPAA for Hospital Operations</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Length of Class: 1 hour</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 xml:space="preserve">Class Description:  All hospitals are required to protect patient protected information (PPI) even during disasters.  Hospital Operators are also required to understand and comply with this rule.  The Health Insurance Portability and Accountability Act (HIPAA) </w:t>
      </w:r>
      <w:proofErr w:type="gramStart"/>
      <w:r w:rsidRPr="005906A9">
        <w:rPr>
          <w:rFonts w:ascii="Times New Roman" w:hAnsi="Times New Roman" w:cs="Times New Roman"/>
          <w:sz w:val="24"/>
          <w:szCs w:val="24"/>
        </w:rPr>
        <w:t>is</w:t>
      </w:r>
      <w:proofErr w:type="gramEnd"/>
      <w:r w:rsidRPr="005906A9">
        <w:rPr>
          <w:rFonts w:ascii="Times New Roman" w:hAnsi="Times New Roman" w:cs="Times New Roman"/>
          <w:sz w:val="24"/>
          <w:szCs w:val="24"/>
        </w:rPr>
        <w:t xml:space="preserve"> universal and carries severe penalties for hospitals and healthcare institutions in the event of a data breach.  This course will provide an overview of protected information as well as non-protected information.  Attendees will leave with a clear understanding of what can be transmitted and what cannot. </w:t>
      </w:r>
    </w:p>
    <w:p w:rsidR="005906A9" w:rsidRDefault="005906A9">
      <w:pPr>
        <w:rPr>
          <w:rFonts w:ascii="Times New Roman" w:hAnsi="Times New Roman" w:cs="Times New Roman"/>
          <w:sz w:val="24"/>
          <w:szCs w:val="24"/>
        </w:rPr>
      </w:pPr>
    </w:p>
    <w:p w:rsidR="005906A9" w:rsidRPr="005906A9" w:rsidRDefault="005906A9" w:rsidP="005906A9">
      <w:pPr>
        <w:jc w:val="center"/>
        <w:rPr>
          <w:rFonts w:ascii="Times New Roman" w:hAnsi="Times New Roman" w:cs="Times New Roman"/>
          <w:b/>
          <w:sz w:val="24"/>
          <w:szCs w:val="24"/>
        </w:rPr>
      </w:pPr>
      <w:r w:rsidRPr="005906A9">
        <w:rPr>
          <w:rFonts w:ascii="Times New Roman" w:hAnsi="Times New Roman" w:cs="Times New Roman"/>
          <w:b/>
          <w:sz w:val="24"/>
          <w:szCs w:val="24"/>
        </w:rPr>
        <w:t xml:space="preserve">Advanced </w:t>
      </w:r>
      <w:proofErr w:type="spellStart"/>
      <w:r w:rsidRPr="005906A9">
        <w:rPr>
          <w:rFonts w:ascii="Times New Roman" w:hAnsi="Times New Roman" w:cs="Times New Roman"/>
          <w:b/>
          <w:sz w:val="24"/>
          <w:szCs w:val="24"/>
        </w:rPr>
        <w:t>Skywarn</w:t>
      </w:r>
      <w:proofErr w:type="spellEnd"/>
      <w:r w:rsidRPr="005906A9">
        <w:rPr>
          <w:rFonts w:ascii="Times New Roman" w:hAnsi="Times New Roman" w:cs="Times New Roman"/>
          <w:b/>
          <w:sz w:val="24"/>
          <w:szCs w:val="24"/>
        </w:rPr>
        <w:t xml:space="preserve"> Spotter Training</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b/>
          <w:sz w:val="24"/>
          <w:szCs w:val="24"/>
        </w:rPr>
        <w:t>Instructor Name:</w:t>
      </w:r>
      <w:r w:rsidRPr="005906A9">
        <w:rPr>
          <w:rFonts w:ascii="Times New Roman" w:hAnsi="Times New Roman" w:cs="Times New Roman"/>
          <w:sz w:val="24"/>
          <w:szCs w:val="24"/>
        </w:rPr>
        <w:t xml:space="preserve"> Dave Nadler, WCM, NWS Peachtree City</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sz w:val="24"/>
          <w:szCs w:val="24"/>
        </w:rPr>
        <w:t xml:space="preserve">Advanced </w:t>
      </w:r>
      <w:proofErr w:type="spellStart"/>
      <w:r w:rsidRPr="005906A9">
        <w:rPr>
          <w:rFonts w:ascii="Times New Roman" w:hAnsi="Times New Roman" w:cs="Times New Roman"/>
          <w:sz w:val="24"/>
          <w:szCs w:val="24"/>
        </w:rPr>
        <w:t>Skywarn</w:t>
      </w:r>
      <w:proofErr w:type="spellEnd"/>
      <w:r w:rsidRPr="005906A9">
        <w:rPr>
          <w:rFonts w:ascii="Times New Roman" w:hAnsi="Times New Roman" w:cs="Times New Roman"/>
          <w:sz w:val="24"/>
          <w:szCs w:val="24"/>
        </w:rPr>
        <w:t xml:space="preserve"> Spotter Training</w:t>
      </w:r>
    </w:p>
    <w:p w:rsidR="005906A9" w:rsidRPr="005906A9" w:rsidRDefault="005906A9" w:rsidP="005906A9">
      <w:pPr>
        <w:rPr>
          <w:rFonts w:ascii="Times New Roman" w:hAnsi="Times New Roman" w:cs="Times New Roman"/>
          <w:sz w:val="24"/>
          <w:szCs w:val="24"/>
        </w:rPr>
      </w:pPr>
      <w:r w:rsidRPr="005906A9">
        <w:rPr>
          <w:rFonts w:ascii="Times New Roman" w:hAnsi="Times New Roman" w:cs="Times New Roman"/>
          <w:b/>
          <w:sz w:val="24"/>
          <w:szCs w:val="24"/>
        </w:rPr>
        <w:t>Length of Class:</w:t>
      </w:r>
      <w:r w:rsidRPr="005906A9">
        <w:rPr>
          <w:rFonts w:ascii="Times New Roman" w:hAnsi="Times New Roman" w:cs="Times New Roman"/>
          <w:sz w:val="24"/>
          <w:szCs w:val="24"/>
        </w:rPr>
        <w:t xml:space="preserve"> 1.5 Hours</w:t>
      </w:r>
      <w:bookmarkStart w:id="0" w:name="_GoBack"/>
      <w:bookmarkEnd w:id="0"/>
    </w:p>
    <w:p w:rsidR="005906A9" w:rsidRPr="005906A9" w:rsidRDefault="005906A9" w:rsidP="005906A9">
      <w:pPr>
        <w:pStyle w:val="NoSpacing"/>
        <w:rPr>
          <w:rFonts w:ascii="Times New Roman" w:hAnsi="Times New Roman" w:cs="Times New Roman"/>
          <w:sz w:val="24"/>
          <w:szCs w:val="24"/>
        </w:rPr>
      </w:pPr>
      <w:r w:rsidRPr="005906A9">
        <w:rPr>
          <w:rFonts w:ascii="Times New Roman" w:hAnsi="Times New Roman" w:cs="Times New Roman"/>
          <w:b/>
          <w:sz w:val="24"/>
          <w:szCs w:val="24"/>
        </w:rPr>
        <w:t>Class Description:</w:t>
      </w:r>
      <w:r w:rsidRPr="005906A9">
        <w:rPr>
          <w:rFonts w:ascii="Times New Roman" w:hAnsi="Times New Roman" w:cs="Times New Roman"/>
          <w:sz w:val="24"/>
          <w:szCs w:val="24"/>
        </w:rPr>
        <w:t xml:space="preserve"> In this class, we will build on the fundamentals learned in the Basic </w:t>
      </w:r>
      <w:proofErr w:type="spellStart"/>
      <w:r w:rsidRPr="005906A9">
        <w:rPr>
          <w:rFonts w:ascii="Times New Roman" w:hAnsi="Times New Roman" w:cs="Times New Roman"/>
          <w:sz w:val="24"/>
          <w:szCs w:val="24"/>
        </w:rPr>
        <w:t>Skywarn</w:t>
      </w:r>
      <w:proofErr w:type="spellEnd"/>
      <w:r w:rsidRPr="005906A9">
        <w:rPr>
          <w:rFonts w:ascii="Times New Roman" w:hAnsi="Times New Roman" w:cs="Times New Roman"/>
          <w:sz w:val="24"/>
          <w:szCs w:val="24"/>
        </w:rPr>
        <w:t xml:space="preserve"> Storm Spotter training.  The topics include:</w:t>
      </w:r>
    </w:p>
    <w:p w:rsidR="005906A9" w:rsidRPr="005906A9" w:rsidRDefault="005906A9" w:rsidP="005906A9">
      <w:pPr>
        <w:pStyle w:val="NoSpacing"/>
        <w:rPr>
          <w:rFonts w:ascii="Times New Roman" w:hAnsi="Times New Roman" w:cs="Times New Roman"/>
          <w:sz w:val="24"/>
          <w:szCs w:val="24"/>
        </w:rPr>
      </w:pPr>
    </w:p>
    <w:p w:rsidR="005906A9" w:rsidRPr="005906A9" w:rsidRDefault="005906A9" w:rsidP="005906A9">
      <w:pPr>
        <w:pStyle w:val="NoSpacing"/>
        <w:numPr>
          <w:ilvl w:val="0"/>
          <w:numId w:val="1"/>
        </w:numPr>
        <w:rPr>
          <w:rFonts w:ascii="Times New Roman" w:hAnsi="Times New Roman" w:cs="Times New Roman"/>
          <w:sz w:val="24"/>
          <w:szCs w:val="24"/>
        </w:rPr>
      </w:pPr>
      <w:r w:rsidRPr="005906A9">
        <w:rPr>
          <w:rFonts w:ascii="Times New Roman" w:hAnsi="Times New Roman" w:cs="Times New Roman"/>
          <w:sz w:val="24"/>
          <w:szCs w:val="24"/>
        </w:rPr>
        <w:t>A brief review of thunderstorm anatomy and reportable weather phenomena.</w:t>
      </w:r>
    </w:p>
    <w:p w:rsidR="005906A9" w:rsidRPr="005906A9" w:rsidRDefault="005906A9" w:rsidP="005906A9">
      <w:pPr>
        <w:pStyle w:val="NoSpacing"/>
        <w:numPr>
          <w:ilvl w:val="0"/>
          <w:numId w:val="1"/>
        </w:numPr>
        <w:rPr>
          <w:rFonts w:ascii="Times New Roman" w:hAnsi="Times New Roman" w:cs="Times New Roman"/>
          <w:sz w:val="24"/>
          <w:szCs w:val="24"/>
        </w:rPr>
      </w:pPr>
      <w:r w:rsidRPr="005906A9">
        <w:rPr>
          <w:rFonts w:ascii="Times New Roman" w:hAnsi="Times New Roman" w:cs="Times New Roman"/>
          <w:sz w:val="24"/>
          <w:szCs w:val="24"/>
        </w:rPr>
        <w:t>Advantages and limitations of the dual-polarization Doppler weather radar.</w:t>
      </w:r>
    </w:p>
    <w:p w:rsidR="005906A9" w:rsidRPr="005906A9" w:rsidRDefault="005906A9" w:rsidP="005906A9">
      <w:pPr>
        <w:pStyle w:val="NoSpacing"/>
        <w:numPr>
          <w:ilvl w:val="1"/>
          <w:numId w:val="1"/>
        </w:numPr>
        <w:rPr>
          <w:rFonts w:ascii="Times New Roman" w:hAnsi="Times New Roman" w:cs="Times New Roman"/>
          <w:sz w:val="24"/>
          <w:szCs w:val="24"/>
        </w:rPr>
      </w:pPr>
      <w:r w:rsidRPr="005906A9">
        <w:rPr>
          <w:rFonts w:ascii="Times New Roman" w:hAnsi="Times New Roman" w:cs="Times New Roman"/>
          <w:sz w:val="24"/>
          <w:szCs w:val="24"/>
        </w:rPr>
        <w:t>Comparisons of velocity and reflectivity in storm systems</w:t>
      </w:r>
    </w:p>
    <w:p w:rsidR="005906A9" w:rsidRPr="005906A9" w:rsidRDefault="005906A9" w:rsidP="005906A9">
      <w:pPr>
        <w:pStyle w:val="NoSpacing"/>
        <w:numPr>
          <w:ilvl w:val="0"/>
          <w:numId w:val="1"/>
        </w:numPr>
        <w:rPr>
          <w:rFonts w:ascii="Times New Roman" w:hAnsi="Times New Roman" w:cs="Times New Roman"/>
          <w:sz w:val="24"/>
          <w:szCs w:val="24"/>
        </w:rPr>
      </w:pPr>
      <w:r w:rsidRPr="005906A9">
        <w:rPr>
          <w:rFonts w:ascii="Times New Roman" w:hAnsi="Times New Roman" w:cs="Times New Roman"/>
          <w:sz w:val="24"/>
          <w:szCs w:val="24"/>
        </w:rPr>
        <w:t>Winter weather products</w:t>
      </w:r>
    </w:p>
    <w:p w:rsidR="005906A9" w:rsidRPr="005906A9" w:rsidRDefault="005906A9" w:rsidP="005906A9">
      <w:pPr>
        <w:pStyle w:val="NoSpacing"/>
        <w:numPr>
          <w:ilvl w:val="0"/>
          <w:numId w:val="1"/>
        </w:numPr>
        <w:rPr>
          <w:rFonts w:ascii="Times New Roman" w:hAnsi="Times New Roman" w:cs="Times New Roman"/>
          <w:sz w:val="24"/>
          <w:szCs w:val="24"/>
        </w:rPr>
      </w:pPr>
      <w:r w:rsidRPr="005906A9">
        <w:rPr>
          <w:rFonts w:ascii="Times New Roman" w:hAnsi="Times New Roman" w:cs="Times New Roman"/>
          <w:sz w:val="24"/>
          <w:szCs w:val="24"/>
        </w:rPr>
        <w:t>Severe weather products to include a discussion of what is included in warning statements.</w:t>
      </w:r>
    </w:p>
    <w:p w:rsidR="005906A9" w:rsidRPr="005906A9" w:rsidRDefault="005906A9" w:rsidP="005906A9">
      <w:pPr>
        <w:pStyle w:val="NoSpacing"/>
        <w:numPr>
          <w:ilvl w:val="1"/>
          <w:numId w:val="1"/>
        </w:numPr>
        <w:rPr>
          <w:rFonts w:ascii="Times New Roman" w:hAnsi="Times New Roman" w:cs="Times New Roman"/>
          <w:sz w:val="24"/>
          <w:szCs w:val="24"/>
        </w:rPr>
      </w:pPr>
      <w:r w:rsidRPr="005906A9">
        <w:rPr>
          <w:rFonts w:ascii="Times New Roman" w:hAnsi="Times New Roman" w:cs="Times New Roman"/>
          <w:sz w:val="24"/>
          <w:szCs w:val="24"/>
        </w:rPr>
        <w:t>Addition of impact-based warning (IBW) statements.</w:t>
      </w:r>
    </w:p>
    <w:p w:rsidR="005906A9" w:rsidRPr="005906A9" w:rsidRDefault="005906A9" w:rsidP="005906A9">
      <w:pPr>
        <w:pStyle w:val="NoSpacing"/>
        <w:numPr>
          <w:ilvl w:val="0"/>
          <w:numId w:val="1"/>
        </w:numPr>
        <w:rPr>
          <w:rFonts w:ascii="Times New Roman" w:hAnsi="Times New Roman" w:cs="Times New Roman"/>
          <w:sz w:val="24"/>
          <w:szCs w:val="24"/>
        </w:rPr>
      </w:pPr>
      <w:r w:rsidRPr="005906A9">
        <w:rPr>
          <w:rFonts w:ascii="Times New Roman" w:hAnsi="Times New Roman" w:cs="Times New Roman"/>
          <w:sz w:val="24"/>
          <w:szCs w:val="24"/>
        </w:rPr>
        <w:t>Other weather products (SWS, SPS, FLW, FFW) and when they are issued.</w:t>
      </w:r>
    </w:p>
    <w:p w:rsidR="005906A9" w:rsidRPr="005906A9" w:rsidRDefault="005906A9" w:rsidP="005906A9">
      <w:pPr>
        <w:pStyle w:val="NoSpacing"/>
        <w:numPr>
          <w:ilvl w:val="0"/>
          <w:numId w:val="1"/>
        </w:numPr>
        <w:rPr>
          <w:rFonts w:ascii="Times New Roman" w:hAnsi="Times New Roman" w:cs="Times New Roman"/>
          <w:sz w:val="24"/>
          <w:szCs w:val="24"/>
        </w:rPr>
      </w:pPr>
      <w:r w:rsidRPr="005906A9">
        <w:rPr>
          <w:rFonts w:ascii="Times New Roman" w:hAnsi="Times New Roman" w:cs="Times New Roman"/>
          <w:sz w:val="24"/>
          <w:szCs w:val="24"/>
        </w:rPr>
        <w:t>Q&amp;A.</w:t>
      </w:r>
    </w:p>
    <w:p w:rsidR="005906A9" w:rsidRDefault="005906A9"/>
    <w:sectPr w:rsidR="0059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42FB"/>
    <w:multiLevelType w:val="hybridMultilevel"/>
    <w:tmpl w:val="BE74D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A9"/>
    <w:rsid w:val="002931EC"/>
    <w:rsid w:val="00522D84"/>
    <w:rsid w:val="0059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6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Slocumb</dc:creator>
  <cp:lastModifiedBy>Melissa Slocumb</cp:lastModifiedBy>
  <cp:revision>1</cp:revision>
  <dcterms:created xsi:type="dcterms:W3CDTF">2017-11-16T21:08:00Z</dcterms:created>
  <dcterms:modified xsi:type="dcterms:W3CDTF">2017-11-16T21:11:00Z</dcterms:modified>
</cp:coreProperties>
</file>